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F" w:rsidRDefault="00F4359F" w:rsidP="003441A2">
      <w:pPr>
        <w:pStyle w:val="Teksttreci30"/>
        <w:shd w:val="clear" w:color="auto" w:fill="auto"/>
        <w:spacing w:after="263" w:line="220" w:lineRule="exact"/>
        <w:rPr>
          <w:rFonts w:cs="Arial Unicode MS"/>
        </w:rPr>
      </w:pPr>
      <w:r>
        <w:t xml:space="preserve">                                                                                                                                                          Załącznik nr 6 </w:t>
      </w:r>
    </w:p>
    <w:p w:rsidR="00F4359F" w:rsidRDefault="00F4359F">
      <w:pPr>
        <w:pStyle w:val="Teksttreci30"/>
        <w:shd w:val="clear" w:color="auto" w:fill="auto"/>
        <w:spacing w:after="263" w:line="220" w:lineRule="exact"/>
        <w:rPr>
          <w:rFonts w:cs="Arial Unicode MS"/>
        </w:rPr>
      </w:pPr>
      <w:r>
        <w:t>KLAUZULA INFORMACYJNA - ZAMÓWIENIA PUBLICZNE</w:t>
      </w:r>
      <w:r>
        <w:br/>
      </w:r>
      <w:r>
        <w:rPr>
          <w:rStyle w:val="Teksttreci2"/>
          <w:b w:val="0"/>
          <w:bCs w:val="0"/>
        </w:rPr>
        <w:t>INFORMACJE DOTYCZĄCE PRZETWARZANIA DANYCH OSOBOWYCH</w:t>
      </w: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rFonts w:cs="Arial Unicode MS"/>
        </w:rPr>
      </w:pPr>
      <w:r>
        <w:t>Administratorem Pani/Pana danych osobowych jest Powiatowe Centrum Zdrowia S.A. w Kluczborku z siedzibą ul. M. Skłodowskiej – Curie 23, 46 – 200 Kluczbork, tel. 77 417 35 00, fax.  77 417 35 12, email:</w:t>
      </w:r>
      <w:r>
        <w:rPr>
          <w:lang w:eastAsia="en-US"/>
        </w:rPr>
        <w:t xml:space="preserve"> </w:t>
      </w:r>
      <w:hyperlink r:id="rId7" w:history="1">
        <w:r w:rsidRPr="004353E9">
          <w:rPr>
            <w:rStyle w:val="Hyperlink"/>
            <w:lang w:eastAsia="en-US"/>
          </w:rPr>
          <w:t>sekretariat@pczszpitalkluczbork.pl</w:t>
        </w:r>
      </w:hyperlink>
      <w:r>
        <w:rPr>
          <w:lang w:eastAsia="en-US"/>
        </w:rPr>
        <w:t xml:space="preserve"> 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 xml:space="preserve">Inspektorem ochrony danych osobowych jest. Ewa Piech  tel. 77 417 35 10, email:  </w:t>
      </w:r>
      <w:hyperlink r:id="rId8" w:history="1">
        <w:r w:rsidRPr="004353E9">
          <w:rPr>
            <w:rStyle w:val="Hyperlink"/>
          </w:rPr>
          <w:t>inspektor@pczszpitalkluczbork.pl</w:t>
        </w:r>
      </w:hyperlink>
      <w:r>
        <w:t xml:space="preserve"> 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Pani/Pana dane osobowe przetwarzane będą na podstawie art. 6 ust. 1 lit. c RODO w celu związanym z niniejszym postępowaniem o udzielenie zamówienia publicznego,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Odbiorcami Pani/Pana danych osobowych będą osoby lub podmioty, którym udostępniona zostanie dokumentacja postępowania w oparciu o art. 8 oraz art. 96 ust. 3 ustawy z dnia 29 stycznia 2004 r. - Prawo zamówień publicznych (Dz. U. z 2017 r. poz. 1579 i 2018), dalej „ustawa PZP",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W odniesieniu do Pani/Pana danych osobowych decyzje nie będą podejmowane w sposób zautomatyzowany, stosowanie do art. 22 RODO,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posiada Pani/Pan:</w:t>
      </w:r>
    </w:p>
    <w:p w:rsidR="00F4359F" w:rsidRDefault="00F4359F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15 RODO prawo dostępu do danych osobowych Pani/Pana dotyczących,</w:t>
      </w:r>
    </w:p>
    <w:p w:rsidR="00F4359F" w:rsidRDefault="00F4359F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16 RODO prawo do sprostowania Pani/Pana danych osobowych,</w:t>
      </w:r>
    </w:p>
    <w:p w:rsidR="00F4359F" w:rsidRDefault="00F4359F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:rsidR="00F4359F" w:rsidRDefault="00F4359F" w:rsidP="00E12596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ind w:left="0"/>
        <w:jc w:val="both"/>
      </w:pPr>
      <w:r>
        <w:t>prawo do wniesienia skargi do Prezesa Urzędu Ochrony Danych Osobowych, gdy uzna Pani/Pan, że przetwarzanie danych osobowych Pani/Pana dotyczących narusza przepisy RODO,</w:t>
      </w:r>
    </w:p>
    <w:p w:rsidR="00F4359F" w:rsidRDefault="00F4359F" w:rsidP="00E1259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</w:pPr>
      <w:r>
        <w:t>nie przysługuje Pani/Panu:</w:t>
      </w:r>
    </w:p>
    <w:p w:rsidR="00F4359F" w:rsidRDefault="00F4359F" w:rsidP="00E12596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left="0"/>
        <w:jc w:val="both"/>
      </w:pPr>
      <w:r>
        <w:t>w związku z art. 17 ust. 3 lit. b, d lub e RODO prawo do usunięcia danych osobowych, -prawo do przenoszenia danych osobowych, o którym mowa w art. 20 RODO, -na podstawie art. 21 RODO prawo sprzeciwu, wobec przetwarzania danych osobowych, gdyż podstawą prawną przetwarzania Pani/Pana danych osobowych jest art. 6 ust. 1 lit. c RODO</w:t>
      </w: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  <w:rPr>
          <w:rFonts w:cs="Arial Unicode MS"/>
        </w:rPr>
      </w:pP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</w:pPr>
      <w:r>
        <w:t xml:space="preserve">   ………………………………………………                                                                   …………………………………………………</w:t>
      </w:r>
    </w:p>
    <w:p w:rsidR="00F4359F" w:rsidRDefault="00F4359F" w:rsidP="00E12596">
      <w:pPr>
        <w:pStyle w:val="Teksttreci20"/>
        <w:shd w:val="clear" w:color="auto" w:fill="auto"/>
        <w:spacing w:before="0" w:after="0" w:line="240" w:lineRule="auto"/>
        <w:ind w:left="-360"/>
        <w:jc w:val="both"/>
      </w:pPr>
      <w:r>
        <w:t xml:space="preserve">Miejscowość          data                                                                                        podpis   </w:t>
      </w:r>
    </w:p>
    <w:p w:rsidR="00F4359F" w:rsidRDefault="00F4359F" w:rsidP="00E12596">
      <w:pPr>
        <w:pStyle w:val="Teksttreci20"/>
        <w:shd w:val="clear" w:color="auto" w:fill="auto"/>
        <w:spacing w:before="0" w:after="240" w:line="269" w:lineRule="exact"/>
        <w:ind w:left="1080"/>
        <w:jc w:val="both"/>
        <w:rPr>
          <w:rFonts w:cs="Arial Unicode MS"/>
        </w:rPr>
      </w:pPr>
    </w:p>
    <w:sectPr w:rsidR="00F4359F" w:rsidSect="00F45F2A">
      <w:pgSz w:w="11900" w:h="16840"/>
      <w:pgMar w:top="413" w:right="1385" w:bottom="413" w:left="1385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9F" w:rsidRDefault="00F4359F" w:rsidP="00F45F2A">
      <w:r>
        <w:separator/>
      </w:r>
    </w:p>
  </w:endnote>
  <w:endnote w:type="continuationSeparator" w:id="0">
    <w:p w:rsidR="00F4359F" w:rsidRDefault="00F4359F" w:rsidP="00F4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9F" w:rsidRDefault="00F4359F"/>
  </w:footnote>
  <w:footnote w:type="continuationSeparator" w:id="0">
    <w:p w:rsidR="00F4359F" w:rsidRDefault="00F43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6C"/>
    <w:multiLevelType w:val="hybridMultilevel"/>
    <w:tmpl w:val="96FA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0A6"/>
    <w:multiLevelType w:val="hybridMultilevel"/>
    <w:tmpl w:val="38B04820"/>
    <w:lvl w:ilvl="0" w:tplc="37D679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0F11BA9"/>
    <w:multiLevelType w:val="hybridMultilevel"/>
    <w:tmpl w:val="A7FC1AD2"/>
    <w:lvl w:ilvl="0" w:tplc="37D679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C743525"/>
    <w:multiLevelType w:val="multilevel"/>
    <w:tmpl w:val="00E837C8"/>
    <w:lvl w:ilvl="0">
      <w:start w:val="5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2A"/>
    <w:rsid w:val="00154499"/>
    <w:rsid w:val="002639C1"/>
    <w:rsid w:val="00274D88"/>
    <w:rsid w:val="003441A2"/>
    <w:rsid w:val="00387D4A"/>
    <w:rsid w:val="004353E9"/>
    <w:rsid w:val="00535CD7"/>
    <w:rsid w:val="00555DA7"/>
    <w:rsid w:val="0057319C"/>
    <w:rsid w:val="00671D98"/>
    <w:rsid w:val="006C581F"/>
    <w:rsid w:val="00B3072E"/>
    <w:rsid w:val="00E12596"/>
    <w:rsid w:val="00ED3FD0"/>
    <w:rsid w:val="00F4359F"/>
    <w:rsid w:val="00F45F2A"/>
    <w:rsid w:val="00FE3898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5F2A"/>
    <w:rPr>
      <w:color w:val="0066CC"/>
      <w:u w:val="singl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F45F2A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F45F2A"/>
    <w:rPr>
      <w:rFonts w:ascii="Calibri" w:hAnsi="Calibri" w:cs="Calibri"/>
      <w:sz w:val="22"/>
      <w:szCs w:val="22"/>
      <w:u w:val="none"/>
    </w:rPr>
  </w:style>
  <w:style w:type="paragraph" w:customStyle="1" w:styleId="Teksttreci30">
    <w:name w:val="Tekst treści (3)"/>
    <w:basedOn w:val="Normal"/>
    <w:link w:val="Teksttreci3"/>
    <w:uiPriority w:val="99"/>
    <w:rsid w:val="00F45F2A"/>
    <w:pPr>
      <w:shd w:val="clear" w:color="auto" w:fill="FFFFFF"/>
      <w:spacing w:after="36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F45F2A"/>
    <w:pPr>
      <w:shd w:val="clear" w:color="auto" w:fill="FFFFFF"/>
      <w:spacing w:before="360" w:after="360" w:line="240" w:lineRule="atLeast"/>
      <w:jc w:val="center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czszpitalklucz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zszpitalklucz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478</Words>
  <Characters>2872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Jola</cp:lastModifiedBy>
  <cp:revision>5</cp:revision>
  <dcterms:created xsi:type="dcterms:W3CDTF">2019-06-06T08:06:00Z</dcterms:created>
  <dcterms:modified xsi:type="dcterms:W3CDTF">2019-06-19T07:40:00Z</dcterms:modified>
</cp:coreProperties>
</file>